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6"/>
        </w:tabs>
        <w:jc w:val="center"/>
        <w:rPr>
          <w:b/>
        </w:rPr>
      </w:pPr>
      <w:bookmarkStart w:id="1" w:name="_GoBack"/>
      <w:bookmarkEnd w:id="1"/>
      <w:bookmarkStart w:id="0" w:name="_Hlk150554860"/>
      <w:bookmarkEnd w:id="0"/>
      <w:r>
        <w:rPr>
          <w:b/>
        </w:rPr>
        <w:t>ФОРМАЛЬНЫЕ ПОКАЗАТЕЛИ</w:t>
      </w:r>
    </w:p>
    <w:p>
      <w:pPr>
        <w:tabs>
          <w:tab w:val="left" w:pos="1446"/>
        </w:tabs>
        <w:jc w:val="center"/>
        <w:rPr>
          <w:b/>
        </w:rPr>
      </w:pPr>
      <w:r>
        <w:rPr>
          <w:b/>
        </w:rPr>
        <w:t>ПЛАН</w:t>
      </w:r>
    </w:p>
    <w:p>
      <w:pPr>
        <w:tabs>
          <w:tab w:val="left" w:pos="1446"/>
        </w:tabs>
        <w:jc w:val="both"/>
      </w:pPr>
      <w:r>
        <w:t xml:space="preserve">Полное название мероприятия </w:t>
      </w:r>
      <w:r>
        <w:rPr>
          <w:rFonts w:ascii="Times New Roman" w:hAnsi="Times New Roman" w:cs="Times New Roman"/>
          <w:sz w:val="24"/>
          <w:szCs w:val="24"/>
        </w:rPr>
        <w:t>Научный семинар «Актуальные проблемы Отечественной истории»</w:t>
      </w:r>
    </w:p>
    <w:p>
      <w:pPr>
        <w:tabs>
          <w:tab w:val="left" w:pos="1446"/>
        </w:tabs>
        <w:jc w:val="both"/>
      </w:pPr>
      <w:r>
        <w:t xml:space="preserve">Дата проведения </w:t>
      </w:r>
      <w:r>
        <w:rPr>
          <w:rFonts w:ascii="Times New Roman" w:hAnsi="Times New Roman" w:cs="Times New Roman"/>
          <w:sz w:val="24"/>
          <w:szCs w:val="24"/>
        </w:rPr>
        <w:t>7.11.2023</w:t>
      </w:r>
    </w:p>
    <w:p>
      <w:pPr>
        <w:tabs>
          <w:tab w:val="left" w:pos="1446"/>
        </w:tabs>
        <w:jc w:val="both"/>
      </w:pPr>
      <w:r>
        <w:t xml:space="preserve">Информационное сопровождение мероприятия (внешнее, университетское, факультетское) </w:t>
      </w:r>
      <w:r>
        <w:rPr>
          <w:rFonts w:ascii="Times New Roman" w:hAnsi="Times New Roman" w:cs="Times New Roman"/>
          <w:sz w:val="24"/>
          <w:szCs w:val="24"/>
        </w:rPr>
        <w:t>Факультетское</w:t>
      </w:r>
    </w:p>
    <w:p>
      <w:pPr>
        <w:tabs>
          <w:tab w:val="left" w:pos="1446"/>
        </w:tabs>
        <w:jc w:val="both"/>
        <w:rPr>
          <w:b/>
        </w:rPr>
      </w:pPr>
      <w:r>
        <w:rPr>
          <w:b/>
        </w:rPr>
        <w:t>Участники от ОмГУ:</w:t>
      </w:r>
    </w:p>
    <w:p>
      <w:pPr>
        <w:tabs>
          <w:tab w:val="left" w:pos="1446"/>
        </w:tabs>
      </w:pPr>
      <w:r>
        <w:t xml:space="preserve">Студенты, чел </w:t>
      </w:r>
      <w:r>
        <w:rPr>
          <w:rFonts w:ascii="Times New Roman" w:hAnsi="Times New Roman" w:cs="Times New Roman"/>
          <w:sz w:val="24"/>
          <w:szCs w:val="24"/>
        </w:rPr>
        <w:t>10</w:t>
      </w:r>
    </w:p>
    <w:p>
      <w:pPr>
        <w:tabs>
          <w:tab w:val="left" w:pos="1446"/>
        </w:tabs>
      </w:pPr>
      <w:r>
        <w:t xml:space="preserve">ППС, чел </w:t>
      </w:r>
      <w:r>
        <w:rPr>
          <w:rFonts w:ascii="Times New Roman" w:hAnsi="Times New Roman" w:cs="Times New Roman"/>
          <w:sz w:val="24"/>
          <w:szCs w:val="24"/>
        </w:rPr>
        <w:t>7</w:t>
      </w:r>
    </w:p>
    <w:p>
      <w:pPr>
        <w:tabs>
          <w:tab w:val="left" w:pos="1446"/>
        </w:tabs>
      </w:pPr>
      <w:r>
        <w:t xml:space="preserve">Количество студ., ппс </w:t>
      </w:r>
      <w:r>
        <w:rPr>
          <w:rFonts w:ascii="Times New Roman" w:hAnsi="Times New Roman" w:cs="Times New Roman"/>
          <w:sz w:val="24"/>
          <w:szCs w:val="24"/>
        </w:rPr>
        <w:t>17</w:t>
      </w:r>
    </w:p>
    <w:p>
      <w:pPr>
        <w:tabs>
          <w:tab w:val="left" w:pos="1446"/>
        </w:tabs>
      </w:pPr>
      <w:r>
        <w:rPr>
          <w:b/>
        </w:rPr>
        <w:t>Сторонние участники:</w:t>
      </w:r>
      <w:r>
        <w:t xml:space="preserve"> </w:t>
      </w:r>
    </w:p>
    <w:p>
      <w:pPr>
        <w:tabs>
          <w:tab w:val="left" w:pos="1446"/>
        </w:tabs>
      </w:pPr>
      <w:r>
        <w:t xml:space="preserve">студенты, чел </w:t>
      </w:r>
    </w:p>
    <w:p>
      <w:pPr>
        <w:tabs>
          <w:tab w:val="left" w:pos="1446"/>
        </w:tabs>
      </w:pPr>
      <w:r>
        <w:t>школьники, чел</w:t>
      </w:r>
    </w:p>
    <w:p>
      <w:pPr>
        <w:tabs>
          <w:tab w:val="left" w:pos="1446"/>
        </w:tabs>
      </w:pPr>
      <w:r>
        <w:t xml:space="preserve"> граждане, чел</w:t>
      </w:r>
    </w:p>
    <w:p>
      <w:pPr>
        <w:tabs>
          <w:tab w:val="left" w:pos="1446"/>
        </w:tabs>
      </w:pPr>
      <w:r>
        <w:t xml:space="preserve"> иностр. гр (чел, страна)</w:t>
      </w:r>
    </w:p>
    <w:p>
      <w:pPr>
        <w:tabs>
          <w:tab w:val="left" w:pos="1446"/>
        </w:tabs>
      </w:pPr>
      <w:r>
        <w:t>Организации РФ ( с указанием организации)</w:t>
      </w:r>
    </w:p>
    <w:p>
      <w:pPr>
        <w:tabs>
          <w:tab w:val="left" w:pos="1446"/>
        </w:tabs>
      </w:pPr>
      <w:r>
        <w:t>Иностранные организации (с указанием страны и организации)</w:t>
      </w:r>
    </w:p>
    <w:p>
      <w:pPr>
        <w:tabs>
          <w:tab w:val="left" w:pos="1446"/>
        </w:tabs>
        <w:rPr>
          <w:b/>
        </w:rPr>
      </w:pPr>
      <w:r>
        <w:rPr>
          <w:b/>
        </w:rPr>
        <w:t xml:space="preserve">Организатор:  </w:t>
      </w:r>
      <w:r>
        <w:t xml:space="preserve"> </w:t>
      </w:r>
    </w:p>
    <w:p>
      <w:pPr>
        <w:tabs>
          <w:tab w:val="left" w:pos="1446"/>
        </w:tabs>
      </w:pPr>
      <w:r>
        <w:t xml:space="preserve">Наименование  организации </w:t>
      </w:r>
      <w:r>
        <w:rPr>
          <w:color w:val="FF0000"/>
        </w:rPr>
        <w:t>ОмГУ</w:t>
      </w:r>
    </w:p>
    <w:p>
      <w:pPr>
        <w:tabs>
          <w:tab w:val="left" w:pos="1446"/>
        </w:tabs>
      </w:pPr>
      <w:r>
        <w:t xml:space="preserve">Факультет </w:t>
      </w:r>
      <w:r>
        <w:rPr>
          <w:color w:val="FF0000"/>
        </w:rPr>
        <w:t>ФИТМО</w:t>
      </w:r>
    </w:p>
    <w:p>
      <w:pPr>
        <w:tabs>
          <w:tab w:val="left" w:pos="1446"/>
        </w:tabs>
      </w:pPr>
      <w:r>
        <w:t xml:space="preserve">Кафедра </w:t>
      </w:r>
      <w:r>
        <w:rPr>
          <w:color w:val="FF0000"/>
        </w:rPr>
        <w:t>ОИСП</w:t>
      </w:r>
    </w:p>
    <w:p>
      <w:pPr>
        <w:tabs>
          <w:tab w:val="left" w:pos="1446"/>
        </w:tabs>
      </w:pPr>
      <w:r>
        <w:t>Подразделение</w:t>
      </w:r>
    </w:p>
    <w:p>
      <w:pPr>
        <w:tabs>
          <w:tab w:val="left" w:pos="1446"/>
        </w:tabs>
      </w:pPr>
      <w:r>
        <w:t>Соорганизаторы (наименование организации; если это ОмГУ, то факультет, подразделение)</w:t>
      </w:r>
    </w:p>
    <w:p>
      <w:pPr>
        <w:tabs>
          <w:tab w:val="left" w:pos="1446"/>
        </w:tabs>
        <w:rPr>
          <w:b/>
        </w:rPr>
      </w:pPr>
      <w:r>
        <w:rPr>
          <w:b/>
        </w:rPr>
        <w:t>БЮДЖЕТ</w:t>
      </w:r>
    </w:p>
    <w:p>
      <w:pPr>
        <w:tabs>
          <w:tab w:val="left" w:pos="1446"/>
        </w:tabs>
      </w:pPr>
      <w:r>
        <w:t>Планируемый бюджет (в рублях)</w:t>
      </w:r>
      <w:r>
        <w:tab/>
      </w:r>
    </w:p>
    <w:p>
      <w:pPr>
        <w:tabs>
          <w:tab w:val="left" w:pos="1446"/>
        </w:tabs>
      </w:pPr>
      <w:r>
        <w:t>Источники финансирования</w:t>
      </w:r>
    </w:p>
    <w:p>
      <w:pPr>
        <w:tabs>
          <w:tab w:val="left" w:pos="1446"/>
        </w:tabs>
        <w:rPr>
          <w:b/>
        </w:rPr>
      </w:pPr>
      <w:r>
        <w:rPr>
          <w:b/>
        </w:rPr>
        <w:t>Комментарии</w:t>
      </w:r>
    </w:p>
    <w:p>
      <w:pPr>
        <w:tabs>
          <w:tab w:val="left" w:pos="1446"/>
        </w:tabs>
        <w:rPr>
          <w:b/>
        </w:rPr>
      </w:pPr>
      <w:r>
        <w:rPr>
          <w:b/>
        </w:rPr>
        <w:t>(медиасопровождение, раздаточные материалы, дизайнерская упаковка мероприятия, транспорт, брендированная продукция, сайт/страница мероприятия, печатные издания и тд.)</w:t>
      </w:r>
    </w:p>
    <w:p>
      <w:pPr>
        <w:tabs>
          <w:tab w:val="left" w:pos="1446"/>
        </w:tabs>
      </w:pPr>
      <w:r>
        <w:t xml:space="preserve">Ответственный </w:t>
      </w:r>
      <w:r>
        <w:rPr>
          <w:rFonts w:ascii="Times New Roman" w:hAnsi="Times New Roman" w:cs="Times New Roman"/>
          <w:sz w:val="24"/>
          <w:szCs w:val="24"/>
        </w:rPr>
        <w:t>Кныш Н.А.</w:t>
      </w:r>
    </w:p>
    <w:p>
      <w:pPr>
        <w:tabs>
          <w:tab w:val="left" w:pos="1446"/>
        </w:tabs>
      </w:pPr>
      <w:r>
        <w:t xml:space="preserve">Корпоративная почта </w:t>
      </w:r>
      <w:r>
        <w:rPr>
          <w:rFonts w:ascii="Times New Roman" w:hAnsi="Times New Roman" w:cs="Times New Roman"/>
          <w:sz w:val="24"/>
          <w:szCs w:val="24"/>
        </w:rPr>
        <w:t>knyshna@omsu.ru</w:t>
      </w:r>
    </w:p>
    <w:p>
      <w:pPr>
        <w:tabs>
          <w:tab w:val="left" w:pos="1446"/>
        </w:tabs>
      </w:pPr>
    </w:p>
    <w:p>
      <w:pPr>
        <w:tabs>
          <w:tab w:val="left" w:pos="1446"/>
        </w:tabs>
        <w:jc w:val="center"/>
        <w:rPr>
          <w:b/>
        </w:rPr>
      </w:pPr>
      <w:r>
        <w:rPr>
          <w:b/>
        </w:rPr>
        <w:t>ОТЧЕТ (Желтым в таблице)</w:t>
      </w:r>
    </w:p>
    <w:p>
      <w:pPr>
        <w:tabs>
          <w:tab w:val="left" w:pos="1446"/>
        </w:tabs>
        <w:rPr>
          <w:rFonts w:ascii="Times New Roman" w:hAnsi="Times New Roman" w:cs="Times New Roman"/>
          <w:sz w:val="24"/>
          <w:szCs w:val="24"/>
        </w:rPr>
      </w:pPr>
      <w:r>
        <w:t>Наличие информации на сайте events.omsu.ru</w:t>
      </w:r>
      <w:r>
        <w:tab/>
      </w:r>
      <w:r>
        <w:rPr>
          <w:rFonts w:ascii="Times New Roman" w:hAnsi="Times New Roman" w:cs="Times New Roman"/>
          <w:sz w:val="24"/>
          <w:szCs w:val="24"/>
        </w:rPr>
        <w:t>Есть</w:t>
      </w:r>
    </w:p>
    <w:p>
      <w:pPr>
        <w:tabs>
          <w:tab w:val="left" w:pos="1446"/>
        </w:tabs>
        <w:rPr>
          <w:rFonts w:ascii="Times New Roman" w:hAnsi="Times New Roman" w:cs="Times New Roman"/>
          <w:sz w:val="24"/>
          <w:szCs w:val="24"/>
        </w:rPr>
      </w:pPr>
      <w:r>
        <w:t>Наличие краткого анонса мероприятия (в отчёте должна быть ссылка)</w:t>
      </w:r>
      <w:r>
        <w:tab/>
      </w:r>
      <w:r>
        <w:rPr>
          <w:rFonts w:ascii="Times New Roman" w:hAnsi="Times New Roman" w:cs="Times New Roman"/>
          <w:sz w:val="24"/>
          <w:szCs w:val="24"/>
        </w:rPr>
        <w:t>Есть</w:t>
      </w:r>
    </w:p>
    <w:p>
      <w:pPr>
        <w:tabs>
          <w:tab w:val="left" w:pos="1446"/>
        </w:tabs>
        <w:rPr>
          <w:b/>
        </w:rPr>
      </w:pPr>
      <w:r>
        <w:rPr>
          <w:b/>
        </w:rPr>
        <w:t>Участники от ОмГУ:</w:t>
      </w:r>
    </w:p>
    <w:p>
      <w:pPr>
        <w:tabs>
          <w:tab w:val="left" w:pos="1446"/>
        </w:tabs>
      </w:pPr>
      <w:r>
        <w:t>студенты, чел</w:t>
      </w:r>
      <w:r>
        <w:tab/>
      </w:r>
      <w:r>
        <w:rPr>
          <w:rFonts w:ascii="Times New Roman" w:hAnsi="Times New Roman" w:cs="Times New Roman"/>
          <w:sz w:val="24"/>
          <w:szCs w:val="24"/>
        </w:rPr>
        <w:t>11</w:t>
      </w:r>
    </w:p>
    <w:p>
      <w:pPr>
        <w:tabs>
          <w:tab w:val="left" w:pos="1446"/>
        </w:tabs>
      </w:pPr>
      <w:r>
        <w:t xml:space="preserve">аспиранты </w:t>
      </w:r>
      <w:r>
        <w:rPr>
          <w:rFonts w:ascii="Times New Roman" w:hAnsi="Times New Roman" w:cs="Times New Roman"/>
        </w:rPr>
        <w:t>2</w:t>
      </w:r>
    </w:p>
    <w:p>
      <w:pPr>
        <w:tabs>
          <w:tab w:val="left" w:pos="1446"/>
        </w:tabs>
      </w:pPr>
      <w:r>
        <w:t xml:space="preserve">ППС, чел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tab/>
      </w:r>
      <w:r>
        <w:tab/>
      </w:r>
    </w:p>
    <w:p>
      <w:pPr>
        <w:tabs>
          <w:tab w:val="left" w:pos="1446"/>
        </w:tabs>
        <w:rPr>
          <w:b/>
        </w:rPr>
      </w:pPr>
      <w:r>
        <w:rPr>
          <w:b/>
        </w:rPr>
        <w:t xml:space="preserve">Сторонние участники: </w:t>
      </w:r>
      <w:r>
        <w:rPr>
          <w:b/>
        </w:rPr>
        <w:tab/>
      </w:r>
    </w:p>
    <w:p>
      <w:pPr>
        <w:tabs>
          <w:tab w:val="left" w:pos="1446"/>
        </w:tabs>
      </w:pPr>
      <w:r>
        <w:t>студенты, чел</w:t>
      </w:r>
      <w:r>
        <w:tab/>
      </w:r>
    </w:p>
    <w:p>
      <w:pPr>
        <w:tabs>
          <w:tab w:val="left" w:pos="1446"/>
        </w:tabs>
      </w:pPr>
      <w:r>
        <w:t>школьники, чел</w:t>
      </w:r>
      <w:r>
        <w:tab/>
      </w:r>
      <w:r>
        <w:t>"</w:t>
      </w:r>
    </w:p>
    <w:p>
      <w:pPr>
        <w:tabs>
          <w:tab w:val="left" w:pos="1446"/>
        </w:tabs>
      </w:pPr>
      <w:r>
        <w:t>граждане, чел</w:t>
      </w:r>
    </w:p>
    <w:p>
      <w:pPr>
        <w:tabs>
          <w:tab w:val="left" w:pos="1446"/>
        </w:tabs>
      </w:pPr>
      <w:r>
        <w:t>иностранные граждане (чел, страна)</w:t>
      </w:r>
    </w:p>
    <w:p>
      <w:pPr>
        <w:tabs>
          <w:tab w:val="left" w:pos="1446"/>
        </w:tabs>
      </w:pPr>
      <w:r>
        <w:t>организации РФ (с указанием наименование организации)</w:t>
      </w:r>
      <w:r>
        <w:tab/>
      </w:r>
    </w:p>
    <w:p>
      <w:pPr>
        <w:tabs>
          <w:tab w:val="left" w:pos="1446"/>
        </w:tabs>
      </w:pPr>
      <w:r>
        <w:t>иностранные организации РФ (с указанием страны и наименование организации)</w:t>
      </w:r>
      <w:r>
        <w:tab/>
      </w:r>
      <w:r>
        <w:t xml:space="preserve"> </w:t>
      </w:r>
    </w:p>
    <w:p>
      <w:pPr>
        <w:tabs>
          <w:tab w:val="left" w:pos="1446"/>
        </w:tabs>
        <w:jc w:val="center"/>
        <w:rPr>
          <w:b/>
        </w:rPr>
      </w:pPr>
      <w:r>
        <w:rPr>
          <w:b/>
        </w:rPr>
        <w:t>СОДЕРЖАТЕЛЬНЫЙ ОТЧЕТ</w:t>
      </w:r>
    </w:p>
    <w:p>
      <w:pPr>
        <w:suppressAutoHyphens/>
        <w:spacing w:after="0" w:line="276" w:lineRule="auto"/>
        <w:rPr>
          <w:rFonts w:ascii="Times New Roman" w:hAnsi="Times New Roman" w:eastAsia="Calibri" w:cs="Times New Roman"/>
          <w:b/>
          <w:color w:val="000000"/>
          <w:sz w:val="24"/>
          <w:szCs w:val="28"/>
          <w:lang w:eastAsia="ar-SA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8"/>
          <w:lang w:eastAsia="ar-SA"/>
        </w:rPr>
        <w:t xml:space="preserve">Направление: </w:t>
      </w:r>
      <w:r>
        <w:rPr>
          <w:rFonts w:ascii="Times New Roman" w:hAnsi="Times New Roman" w:eastAsia="Calibri" w:cs="Times New Roman"/>
          <w:color w:val="000000"/>
          <w:sz w:val="24"/>
          <w:szCs w:val="28"/>
          <w:lang w:eastAsia="ar-SA"/>
        </w:rPr>
        <w:t>Научное</w:t>
      </w:r>
    </w:p>
    <w:p>
      <w:pPr>
        <w:suppressAutoHyphens/>
        <w:spacing w:after="0" w:line="276" w:lineRule="auto"/>
        <w:jc w:val="both"/>
        <w:rPr>
          <w:rFonts w:ascii="Times New Roman" w:hAnsi="Times New Roman" w:eastAsia="Calibri" w:cs="Times New Roman"/>
          <w:color w:val="000000"/>
          <w:sz w:val="24"/>
          <w:szCs w:val="28"/>
          <w:lang w:eastAsia="ar-SA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8"/>
          <w:lang w:eastAsia="ar-SA"/>
        </w:rPr>
        <w:t>Цели и задачи мероприятия:</w:t>
      </w:r>
      <w:r>
        <w:rPr>
          <w:rFonts w:ascii="Times New Roman" w:hAnsi="Times New Roman" w:eastAsia="Calibri" w:cs="Times New Roman"/>
          <w:color w:val="000000"/>
          <w:sz w:val="24"/>
          <w:szCs w:val="28"/>
          <w:lang w:eastAsia="ar-SA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8"/>
          <w:shd w:val="clear" w:color="auto" w:fill="FFFFFF"/>
          <w:lang w:eastAsia="ar-SA"/>
        </w:rPr>
        <w:t>Создать площадку для научного обмена информацией и идеями для сотрудников/ ученых/ исследователей кафедры отечественной истории, социологии и политологии и студентов факультета истории, теологии и международных отношений для обеспечения преемственности научной мысли и преподавательского опыта на факультете.</w:t>
      </w:r>
    </w:p>
    <w:p>
      <w:pPr>
        <w:suppressAutoHyphens/>
        <w:spacing w:after="0" w:line="276" w:lineRule="auto"/>
        <w:jc w:val="both"/>
        <w:rPr>
          <w:rFonts w:ascii="Times New Roman" w:hAnsi="Times New Roman" w:eastAsia="Calibri" w:cs="Times New Roman"/>
          <w:b/>
          <w:color w:val="000000"/>
          <w:sz w:val="24"/>
          <w:szCs w:val="28"/>
          <w:lang w:eastAsia="ar-SA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8"/>
          <w:lang w:eastAsia="ar-SA"/>
        </w:rPr>
        <w:t xml:space="preserve">Дата проведения мероприятия (сроки): </w:t>
      </w:r>
      <w:r>
        <w:rPr>
          <w:rFonts w:ascii="Times New Roman" w:hAnsi="Times New Roman" w:eastAsia="Calibri" w:cs="Times New Roman"/>
          <w:color w:val="000000"/>
          <w:sz w:val="24"/>
          <w:szCs w:val="28"/>
          <w:lang w:eastAsia="ar-SA"/>
        </w:rPr>
        <w:t>07.11.2023 с 16.00 до 18.00</w:t>
      </w:r>
    </w:p>
    <w:p>
      <w:pPr>
        <w:suppressAutoHyphens/>
        <w:spacing w:after="0" w:line="276" w:lineRule="auto"/>
        <w:jc w:val="both"/>
        <w:rPr>
          <w:rFonts w:ascii="Times New Roman" w:hAnsi="Times New Roman" w:eastAsia="Calibri" w:cs="Times New Roman"/>
          <w:color w:val="000000"/>
          <w:sz w:val="24"/>
          <w:szCs w:val="28"/>
          <w:lang w:eastAsia="ar-SA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8"/>
          <w:lang w:eastAsia="ar-SA"/>
        </w:rPr>
        <w:t>Место проведения мероприятия:</w:t>
      </w:r>
      <w:r>
        <w:rPr>
          <w:rFonts w:ascii="Times New Roman" w:hAnsi="Times New Roman" w:eastAsia="Calibri" w:cs="Times New Roman"/>
          <w:color w:val="000000"/>
          <w:sz w:val="24"/>
          <w:szCs w:val="28"/>
          <w:lang w:eastAsia="ar-SA"/>
        </w:rPr>
        <w:t xml:space="preserve"> пр. Мира, 55 (2 корпус ОмГУ), ауд. 506</w:t>
      </w:r>
    </w:p>
    <w:p>
      <w:pPr>
        <w:suppressAutoHyphens/>
        <w:spacing w:after="0" w:line="276" w:lineRule="auto"/>
        <w:jc w:val="both"/>
        <w:rPr>
          <w:rFonts w:ascii="Times New Roman" w:hAnsi="Times New Roman" w:eastAsia="Calibri" w:cs="Times New Roman"/>
          <w:bCs/>
          <w:color w:val="000000"/>
          <w:sz w:val="24"/>
          <w:szCs w:val="28"/>
          <w:lang w:eastAsia="ar-SA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8"/>
          <w:lang w:eastAsia="ar-SA"/>
        </w:rPr>
        <w:t xml:space="preserve">Описание мероприятия, ход: </w:t>
      </w:r>
      <w:r>
        <w:rPr>
          <w:rFonts w:ascii="Times New Roman" w:hAnsi="Times New Roman" w:eastAsia="Calibri" w:cs="Times New Roman"/>
          <w:bCs/>
          <w:color w:val="000000"/>
          <w:sz w:val="24"/>
          <w:szCs w:val="28"/>
          <w:lang w:eastAsia="ar-SA"/>
        </w:rPr>
        <w:t>Выступление докладчика по теме семинара. Вопросы докладчику и участникам семинара. Обсуждение.</w:t>
      </w:r>
    </w:p>
    <w:p>
      <w:pPr>
        <w:suppressAutoHyphens/>
        <w:spacing w:after="0" w:line="276" w:lineRule="auto"/>
        <w:rPr>
          <w:rFonts w:ascii="Times New Roman" w:hAnsi="Times New Roman" w:eastAsia="Calibri" w:cs="Times New Roman"/>
          <w:color w:val="000000"/>
          <w:sz w:val="24"/>
          <w:szCs w:val="28"/>
          <w:lang w:eastAsia="ar-SA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8"/>
          <w:lang w:eastAsia="ar-SA"/>
        </w:rPr>
        <w:t xml:space="preserve">Основные темы (направления) мероприятия: </w:t>
      </w:r>
      <w:r>
        <w:rPr>
          <w:rFonts w:ascii="Times New Roman" w:hAnsi="Times New Roman" w:eastAsia="Calibri" w:cs="Times New Roman"/>
          <w:bCs/>
          <w:color w:val="000000"/>
          <w:sz w:val="24"/>
          <w:szCs w:val="28"/>
          <w:lang w:eastAsia="ar-SA"/>
        </w:rPr>
        <w:t>Великая российская революция</w:t>
      </w:r>
    </w:p>
    <w:p>
      <w:pPr>
        <w:suppressAutoHyphens/>
        <w:spacing w:after="0" w:line="276" w:lineRule="auto"/>
        <w:rPr>
          <w:rFonts w:ascii="Times New Roman" w:hAnsi="Times New Roman" w:eastAsia="Calibri" w:cs="Times New Roman"/>
          <w:b/>
          <w:color w:val="000000"/>
          <w:sz w:val="24"/>
          <w:szCs w:val="28"/>
          <w:lang w:eastAsia="ar-SA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8"/>
          <w:lang w:eastAsia="ar-SA"/>
        </w:rPr>
        <w:t xml:space="preserve">Формат мероприятия: </w:t>
      </w:r>
      <w:r>
        <w:rPr>
          <w:rFonts w:ascii="Times New Roman" w:hAnsi="Times New Roman" w:eastAsia="Calibri" w:cs="Times New Roman"/>
          <w:color w:val="000000"/>
          <w:sz w:val="24"/>
          <w:szCs w:val="28"/>
          <w:lang w:eastAsia="ar-SA"/>
        </w:rPr>
        <w:t>научный семинар</w:t>
      </w:r>
    </w:p>
    <w:p>
      <w:pPr>
        <w:suppressAutoHyphens/>
        <w:spacing w:after="0" w:line="276" w:lineRule="auto"/>
        <w:jc w:val="both"/>
        <w:rPr>
          <w:rFonts w:ascii="Times New Roman" w:hAnsi="Times New Roman" w:eastAsia="Calibri" w:cs="Times New Roman"/>
          <w:bCs/>
          <w:color w:val="000000"/>
          <w:sz w:val="24"/>
          <w:szCs w:val="28"/>
          <w:lang w:eastAsia="ar-SA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8"/>
          <w:lang w:eastAsia="ar-SA"/>
        </w:rPr>
        <w:t xml:space="preserve">Результаты (итоги) мероприятия: </w:t>
      </w:r>
      <w:r>
        <w:rPr>
          <w:rFonts w:ascii="Times New Roman" w:hAnsi="Times New Roman" w:eastAsia="Calibri" w:cs="Times New Roman"/>
          <w:bCs/>
          <w:color w:val="000000"/>
          <w:sz w:val="24"/>
          <w:szCs w:val="28"/>
          <w:lang w:eastAsia="ar-SA"/>
        </w:rPr>
        <w:t>Обмен знаниями и идеями по теме семинара. Выявление потенциальных исследовательских проблем и путей их решения. Формулирование новых идей для исследований.</w:t>
      </w:r>
    </w:p>
    <w:p>
      <w:pPr>
        <w:suppressAutoHyphens/>
        <w:spacing w:after="0" w:line="276" w:lineRule="auto"/>
        <w:jc w:val="both"/>
        <w:rPr>
          <w:rFonts w:ascii="Times New Roman" w:hAnsi="Times New Roman" w:eastAsia="Calibri" w:cs="Times New Roman"/>
          <w:b/>
          <w:color w:val="000000"/>
          <w:sz w:val="24"/>
          <w:szCs w:val="28"/>
          <w:lang w:eastAsia="ar-SA"/>
        </w:rPr>
      </w:pPr>
    </w:p>
    <w:p>
      <w:pPr>
        <w:tabs>
          <w:tab w:val="left" w:pos="1446"/>
        </w:tabs>
        <w:jc w:val="center"/>
        <w:rPr>
          <w:b/>
        </w:rPr>
      </w:pPr>
    </w:p>
    <w:sectPr>
      <w:pgSz w:w="16838" w:h="11906" w:orient="landscape"/>
      <w:pgMar w:top="1701" w:right="2663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A6"/>
    <w:rsid w:val="0021050F"/>
    <w:rsid w:val="00220F68"/>
    <w:rsid w:val="002C78D5"/>
    <w:rsid w:val="003E080E"/>
    <w:rsid w:val="004456AD"/>
    <w:rsid w:val="00456E86"/>
    <w:rsid w:val="006F3D64"/>
    <w:rsid w:val="0077530C"/>
    <w:rsid w:val="007A67C3"/>
    <w:rsid w:val="007A6CB8"/>
    <w:rsid w:val="007F0022"/>
    <w:rsid w:val="007F3CE3"/>
    <w:rsid w:val="008A13DE"/>
    <w:rsid w:val="00C93F4D"/>
    <w:rsid w:val="00CC1CDA"/>
    <w:rsid w:val="00F043A6"/>
    <w:rsid w:val="00F81FA7"/>
    <w:rsid w:val="00FA4748"/>
    <w:rsid w:val="30E4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352</Words>
  <Characters>2008</Characters>
  <Lines>16</Lines>
  <Paragraphs>4</Paragraphs>
  <TotalTime>341</TotalTime>
  <ScaleCrop>false</ScaleCrop>
  <LinksUpToDate>false</LinksUpToDate>
  <CharactersWithSpaces>2356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2023-11-10T18:39:00Z</dcterms:created>
  <dc:creator>User</dc:creator>
  <cp:lastModifiedBy>User</cp:lastModifiedBy>
  <dcterms:modified xsi:type="dcterms:W3CDTF">2023-11-12T13:35:55Z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1480FAD83CA64E80AEB91821BD0C6779_12</vt:lpwstr>
  </property>
</Properties>
</file>